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proofErr w:type="spellStart"/>
      <w:r w:rsidR="000F463E">
        <w:t>Franjo</w:t>
      </w:r>
      <w:proofErr w:type="spellEnd"/>
      <w:r w:rsidR="000F463E">
        <w:t xml:space="preserve"> </w:t>
      </w:r>
      <w:proofErr w:type="spellStart"/>
      <w:r w:rsidR="000F463E">
        <w:t>Tudman</w:t>
      </w:r>
      <w:proofErr w:type="spellEnd"/>
    </w:p>
    <w:p w:rsidR="00057330" w:rsidRPr="00F54F64" w:rsidRDefault="00057330" w:rsidP="00057330">
      <w:r w:rsidRPr="00F54F64">
        <w:rPr>
          <w:b/>
        </w:rPr>
        <w:t>Title of Speech:</w:t>
      </w:r>
      <w:r>
        <w:t xml:space="preserve">  </w:t>
      </w:r>
      <w:r w:rsidR="000F463E">
        <w:t xml:space="preserve">“Zagreb </w:t>
      </w:r>
      <w:proofErr w:type="spellStart"/>
      <w:r w:rsidR="000F463E">
        <w:t>Velesajam</w:t>
      </w:r>
      <w:proofErr w:type="spellEnd"/>
      <w:r w:rsidR="000F463E">
        <w:t xml:space="preserve"> – a Mirror of Croatian Economic Revival”</w:t>
      </w:r>
    </w:p>
    <w:p w:rsidR="00057330" w:rsidRDefault="00057330" w:rsidP="00057330">
      <w:pPr>
        <w:rPr>
          <w:b/>
        </w:rPr>
      </w:pPr>
      <w:r>
        <w:rPr>
          <w:b/>
        </w:rPr>
        <w:t>Date of Speech:</w:t>
      </w:r>
      <w:r w:rsidR="000F463E">
        <w:rPr>
          <w:b/>
        </w:rPr>
        <w:t xml:space="preserve"> 11 September 1995</w:t>
      </w:r>
    </w:p>
    <w:p w:rsidR="00057330" w:rsidRDefault="00057330" w:rsidP="00057330">
      <w:pPr>
        <w:rPr>
          <w:b/>
        </w:rPr>
      </w:pPr>
      <w:r>
        <w:rPr>
          <w:b/>
        </w:rPr>
        <w:t>Category:</w:t>
      </w:r>
      <w:r w:rsidR="000F463E">
        <w:rPr>
          <w:b/>
        </w:rPr>
        <w:t xml:space="preserve"> Ribbon</w:t>
      </w:r>
    </w:p>
    <w:p w:rsidR="00057330" w:rsidRPr="00F54F64" w:rsidRDefault="00057330" w:rsidP="00057330">
      <w:r w:rsidRPr="00F54F64">
        <w:rPr>
          <w:b/>
        </w:rPr>
        <w:t>Grader:</w:t>
      </w:r>
      <w:r>
        <w:t xml:space="preserve">  </w:t>
      </w:r>
      <w:proofErr w:type="spellStart"/>
      <w:r w:rsidR="000F463E">
        <w:t>Bojana</w:t>
      </w:r>
      <w:proofErr w:type="spellEnd"/>
      <w:r w:rsidR="000F463E">
        <w:t xml:space="preserve"> </w:t>
      </w:r>
      <w:proofErr w:type="spellStart"/>
      <w:r w:rsidR="000F463E">
        <w:t>Kocijan</w:t>
      </w:r>
      <w:proofErr w:type="spellEnd"/>
    </w:p>
    <w:p w:rsidR="00057330" w:rsidRPr="00F54F64" w:rsidRDefault="00057330" w:rsidP="00057330">
      <w:r w:rsidRPr="00F54F64">
        <w:rPr>
          <w:b/>
        </w:rPr>
        <w:t>Date of grading:</w:t>
      </w:r>
      <w:r w:rsidR="009D5CE0">
        <w:t xml:space="preserve"> </w:t>
      </w:r>
      <w:r w:rsidR="00A43E0A">
        <w:t>22</w:t>
      </w:r>
      <w:r w:rsidR="000F463E">
        <w:t xml:space="preserve"> </w:t>
      </w:r>
      <w:r w:rsidR="004705FB">
        <w:t>April 2013</w:t>
      </w:r>
    </w:p>
    <w:p w:rsidR="00057330" w:rsidRDefault="00057330" w:rsidP="00057330"/>
    <w:p w:rsidR="00057330" w:rsidRDefault="00057330" w:rsidP="00057330">
      <w:pPr>
        <w:rPr>
          <w:b/>
        </w:rPr>
      </w:pPr>
      <w:r>
        <w:rPr>
          <w:b/>
        </w:rPr>
        <w:t>Final Grade (delete unused grades):</w:t>
      </w:r>
    </w:p>
    <w:p w:rsidR="001C352A" w:rsidRPr="00FA6847" w:rsidRDefault="001C352A" w:rsidP="00057330">
      <w:pPr>
        <w:rPr>
          <w:b/>
        </w:rPr>
      </w:pPr>
    </w:p>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936A94" w:rsidRDefault="00936A94" w:rsidP="00057330">
            <w:pPr>
              <w:rPr>
                <w:rFonts w:eastAsia="Times New Roman"/>
              </w:rPr>
            </w:pPr>
          </w:p>
          <w:p w:rsidR="00936A94" w:rsidRPr="00936A94" w:rsidRDefault="00936A94" w:rsidP="00057330">
            <w:pPr>
              <w:rPr>
                <w:rFonts w:eastAsia="Times New Roman"/>
                <w:i/>
              </w:rPr>
            </w:pPr>
            <w:proofErr w:type="spellStart"/>
            <w:r w:rsidRPr="00936A94">
              <w:rPr>
                <w:rFonts w:eastAsia="Times New Roman"/>
                <w:i/>
              </w:rPr>
              <w:t>Tudman</w:t>
            </w:r>
            <w:proofErr w:type="spellEnd"/>
            <w:r w:rsidRPr="00936A94">
              <w:rPr>
                <w:rFonts w:eastAsia="Times New Roman"/>
                <w:i/>
              </w:rPr>
              <w:t xml:space="preserve"> speaks about the concrete issues of the shattered Croatian economy that was being built in the war conditions. Issues he tackles are that of privatization, pension system, transport infrastructure</w:t>
            </w:r>
            <w:r w:rsidR="00FD5DDA">
              <w:rPr>
                <w:rFonts w:eastAsia="Times New Roman"/>
                <w:i/>
              </w:rPr>
              <w:t xml:space="preserve">, economic growth, inflation, energy sector, economic relationships with other countries, tourism, foreign investment, </w:t>
            </w:r>
            <w:proofErr w:type="gramStart"/>
            <w:r w:rsidR="00FD5DDA">
              <w:rPr>
                <w:rFonts w:eastAsia="Times New Roman"/>
                <w:i/>
              </w:rPr>
              <w:t>refuge</w:t>
            </w:r>
            <w:proofErr w:type="gramEnd"/>
            <w:r w:rsidR="00FD5DDA">
              <w:rPr>
                <w:rFonts w:eastAsia="Times New Roman"/>
                <w:i/>
              </w:rPr>
              <w:t xml:space="preserve"> issues.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FD5DDA" w:rsidRDefault="00FD5DDA" w:rsidP="00057330">
            <w:pPr>
              <w:rPr>
                <w:rFonts w:eastAsia="Times New Roman"/>
              </w:rPr>
            </w:pPr>
          </w:p>
          <w:p w:rsidR="00FD5DDA" w:rsidRDefault="00FD5DDA" w:rsidP="00057330">
            <w:pPr>
              <w:rPr>
                <w:rFonts w:eastAsia="Times New Roman"/>
                <w:i/>
              </w:rPr>
            </w:pPr>
            <w:r w:rsidRPr="004B3638">
              <w:rPr>
                <w:rFonts w:eastAsia="Times New Roman"/>
                <w:i/>
              </w:rPr>
              <w:t xml:space="preserve">The revival of Zagreb </w:t>
            </w:r>
            <w:proofErr w:type="spellStart"/>
            <w:r w:rsidRPr="004B3638">
              <w:rPr>
                <w:rFonts w:eastAsia="Times New Roman"/>
                <w:i/>
              </w:rPr>
              <w:t>Velesajam</w:t>
            </w:r>
            <w:proofErr w:type="spellEnd"/>
            <w:r w:rsidRPr="004B3638">
              <w:rPr>
                <w:rFonts w:eastAsia="Times New Roman"/>
                <w:i/>
              </w:rPr>
              <w:t xml:space="preserve"> is a sign of results that we achieved, in spite of everything, in a relatively short time while building the independent Croatia and establishing </w:t>
            </w:r>
            <w:r w:rsidR="004B3638" w:rsidRPr="004B3638">
              <w:rPr>
                <w:rFonts w:eastAsia="Times New Roman"/>
                <w:i/>
              </w:rPr>
              <w:t>market economy.</w:t>
            </w:r>
          </w:p>
          <w:p w:rsidR="004B3638" w:rsidRDefault="004B3638" w:rsidP="00057330">
            <w:pPr>
              <w:rPr>
                <w:rFonts w:eastAsia="Times New Roman"/>
                <w:i/>
              </w:rPr>
            </w:pPr>
          </w:p>
          <w:p w:rsidR="004B3638" w:rsidRPr="004B3638" w:rsidRDefault="004B3638" w:rsidP="00057330">
            <w:pPr>
              <w:rPr>
                <w:rFonts w:eastAsia="Times New Roman"/>
                <w:i/>
              </w:rPr>
            </w:pPr>
            <w:r>
              <w:rPr>
                <w:rFonts w:eastAsia="Times New Roman"/>
                <w:i/>
              </w:rPr>
              <w:t xml:space="preserve">In the past five years, Croatian government had to find solutions for pressing issues of </w:t>
            </w:r>
            <w:r>
              <w:rPr>
                <w:rFonts w:eastAsia="Times New Roman"/>
                <w:i/>
              </w:rPr>
              <w:lastRenderedPageBreak/>
              <w:t>Croatian people, their state and naturally its economy.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FD5DDA" w:rsidRDefault="00FD5DDA" w:rsidP="00057330">
            <w:pPr>
              <w:rPr>
                <w:rFonts w:eastAsia="Times New Roman"/>
              </w:rPr>
            </w:pPr>
          </w:p>
          <w:p w:rsidR="00FD5DDA" w:rsidRPr="00FD5DDA" w:rsidRDefault="00FD5DDA" w:rsidP="00057330">
            <w:pPr>
              <w:rPr>
                <w:rFonts w:eastAsia="Times New Roman"/>
                <w:i/>
              </w:rPr>
            </w:pPr>
            <w:r w:rsidRPr="00FD5DDA">
              <w:rPr>
                <w:rFonts w:eastAsia="Times New Roman"/>
                <w:i/>
              </w:rPr>
              <w:t>The speech is low tone and does not specifically identify any evil minority.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4B3638" w:rsidRDefault="004B3638" w:rsidP="00057330">
            <w:pPr>
              <w:rPr>
                <w:rFonts w:eastAsia="Times New Roman"/>
              </w:rPr>
            </w:pPr>
          </w:p>
          <w:p w:rsidR="004B3638" w:rsidRDefault="004B3638" w:rsidP="004B3638">
            <w:pPr>
              <w:rPr>
                <w:rFonts w:eastAsia="Times New Roman"/>
                <w:i/>
              </w:rPr>
            </w:pPr>
            <w:r w:rsidRPr="004B3638">
              <w:rPr>
                <w:rFonts w:eastAsia="Times New Roman"/>
                <w:i/>
              </w:rPr>
              <w:t xml:space="preserve">We strive for an economic Croatia attractive to domestic and foreign investors, for new economic laws that are in line with European and world standards. </w:t>
            </w:r>
          </w:p>
          <w:p w:rsidR="004B3638" w:rsidRDefault="004B3638" w:rsidP="004B3638">
            <w:pPr>
              <w:rPr>
                <w:rFonts w:eastAsia="Times New Roman"/>
                <w:i/>
              </w:rPr>
            </w:pPr>
          </w:p>
          <w:p w:rsidR="003431A9" w:rsidRDefault="003431A9" w:rsidP="004B3638">
            <w:pPr>
              <w:rPr>
                <w:rFonts w:eastAsia="Times New Roman"/>
                <w:i/>
              </w:rPr>
            </w:pPr>
            <w:r>
              <w:rPr>
                <w:rFonts w:eastAsia="Times New Roman"/>
                <w:i/>
              </w:rPr>
              <w:t xml:space="preserve">Croatia, compared to last year is in a significantly better position, there is a more stable domestic and demographic regime, with stable partnership with the US and many European countries. We have good relations with our neighbors, except Serbia and Montenegro, but we are willing and ready to normalize relationship with them also under the condition of our international recognition from their part which would be in our mutual </w:t>
            </w:r>
            <w:r>
              <w:rPr>
                <w:rFonts w:eastAsia="Times New Roman"/>
                <w:i/>
              </w:rPr>
              <w:lastRenderedPageBreak/>
              <w:t xml:space="preserve">economic interest, especially because of our transport connections with Europe. </w:t>
            </w:r>
          </w:p>
          <w:p w:rsidR="003431A9" w:rsidRDefault="003431A9" w:rsidP="004B3638">
            <w:pPr>
              <w:rPr>
                <w:rFonts w:eastAsia="Times New Roman"/>
                <w:i/>
              </w:rPr>
            </w:pPr>
          </w:p>
          <w:p w:rsidR="003431A9" w:rsidRDefault="003431A9" w:rsidP="004B3638">
            <w:pPr>
              <w:rPr>
                <w:rFonts w:eastAsia="Times New Roman"/>
                <w:i/>
              </w:rPr>
            </w:pPr>
            <w:r>
              <w:rPr>
                <w:rFonts w:eastAsia="Times New Roman"/>
                <w:i/>
              </w:rPr>
              <w:t xml:space="preserve">In establishing democracy, reaffirming the international position of Croatia, in </w:t>
            </w:r>
            <w:r w:rsidR="00FE29F4">
              <w:rPr>
                <w:rFonts w:eastAsia="Times New Roman"/>
                <w:i/>
              </w:rPr>
              <w:t xml:space="preserve">war </w:t>
            </w:r>
            <w:r>
              <w:rPr>
                <w:rFonts w:eastAsia="Times New Roman"/>
                <w:i/>
              </w:rPr>
              <w:t xml:space="preserve"> condition</w:t>
            </w:r>
            <w:r w:rsidR="00FE29F4">
              <w:rPr>
                <w:rFonts w:eastAsia="Times New Roman"/>
                <w:i/>
              </w:rPr>
              <w:t>s</w:t>
            </w:r>
            <w:r>
              <w:rPr>
                <w:rFonts w:eastAsia="Times New Roman"/>
                <w:i/>
              </w:rPr>
              <w:t xml:space="preserve"> imposed on us </w:t>
            </w:r>
            <w:r w:rsidR="00FE29F4">
              <w:rPr>
                <w:rFonts w:eastAsia="Times New Roman"/>
                <w:i/>
              </w:rPr>
              <w:t>and international factors many of them apparently unfavorable of Croatia, it was only possible to achieve our goals under the condition of largely prudent politics relying only on its own people.</w:t>
            </w:r>
          </w:p>
          <w:p w:rsidR="004B3638" w:rsidRPr="004B3638" w:rsidRDefault="004B3638" w:rsidP="004B3638">
            <w:pPr>
              <w:rPr>
                <w:rFonts w:eastAsia="Times New Roman"/>
                <w:i/>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FD5DDA" w:rsidRDefault="00FD5DDA" w:rsidP="00057330">
            <w:pPr>
              <w:rPr>
                <w:rFonts w:eastAsia="Times New Roman"/>
              </w:rPr>
            </w:pPr>
          </w:p>
          <w:p w:rsidR="00FD5DDA" w:rsidRPr="00FD5DDA" w:rsidRDefault="00FD5DDA" w:rsidP="00057330">
            <w:pPr>
              <w:rPr>
                <w:rFonts w:eastAsia="Times New Roman"/>
                <w:i/>
              </w:rPr>
            </w:pPr>
            <w:r w:rsidRPr="00FD5DDA">
              <w:rPr>
                <w:rFonts w:eastAsia="Times New Roman"/>
                <w:i/>
              </w:rPr>
              <w:t>Pope’s Paul II visit to Croatia last week has been significant acknowledgment and recognition of Croatia for its democratic maturity and international stability.</w:t>
            </w:r>
          </w:p>
          <w:p w:rsidR="00FD5DDA" w:rsidRPr="00FD5DDA" w:rsidRDefault="00FD5DDA" w:rsidP="00057330">
            <w:pPr>
              <w:rPr>
                <w:rFonts w:eastAsia="Times New Roman"/>
                <w:i/>
              </w:rPr>
            </w:pPr>
          </w:p>
          <w:p w:rsidR="00FD5DDA" w:rsidRPr="00057330" w:rsidRDefault="00FD5DDA" w:rsidP="00FD5DDA">
            <w:pPr>
              <w:rPr>
                <w:rFonts w:eastAsia="Times New Roman"/>
              </w:rPr>
            </w:pPr>
            <w:r w:rsidRPr="00FD5DDA">
              <w:rPr>
                <w:rFonts w:eastAsia="Times New Roman"/>
                <w:i/>
              </w:rPr>
              <w:t>We established domestic and international conditions for development of all parts of modern and prosperous Croatia that respects the rule of law, social welfare as well as the free market economy and entrepreneurship</w:t>
            </w:r>
            <w:r>
              <w:rPr>
                <w:rFonts w:eastAsia="Times New Roman"/>
              </w:rPr>
              <w:t xml:space="preserve">. </w:t>
            </w:r>
          </w:p>
        </w:tc>
      </w:tr>
    </w:tbl>
    <w:p w:rsidR="00057330" w:rsidRDefault="00057330" w:rsidP="00057330">
      <w:pPr>
        <w:ind w:left="360"/>
      </w:pPr>
    </w:p>
    <w:p w:rsidR="00057330" w:rsidRPr="00FA6847" w:rsidRDefault="00057330" w:rsidP="009D5CE0">
      <w:pPr>
        <w:jc w:val="both"/>
      </w:pPr>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r w:rsidR="00FE29F4">
        <w:t xml:space="preserve">This is clearly non populist and non Manichean speech. There is no evil minority identified or referred to. There is also no clear reference to “the will of the people” </w:t>
      </w:r>
      <w:proofErr w:type="spellStart"/>
      <w:r w:rsidR="00FE29F4">
        <w:t>vs</w:t>
      </w:r>
      <w:proofErr w:type="spellEnd"/>
      <w:r w:rsidR="00FE29F4">
        <w:t xml:space="preserve"> any conspiring elite</w:t>
      </w:r>
      <w:r w:rsidR="009D5CE0">
        <w:t xml:space="preserve"> (as in his other speeches he does refer to Yugoslav army as a danger of the recent past, but on a seldom occasion, perhaps only once or twice)</w:t>
      </w:r>
      <w:r w:rsidR="00FE29F4">
        <w:t xml:space="preserve">. </w:t>
      </w:r>
      <w:proofErr w:type="spellStart"/>
      <w:r w:rsidR="00FE29F4">
        <w:t>Tudman</w:t>
      </w:r>
      <w:proofErr w:type="spellEnd"/>
      <w:r w:rsidR="00FE29F4">
        <w:t xml:space="preserve"> tackles real issues of painful restructuring and transition </w:t>
      </w:r>
      <w:r w:rsidR="009D5CE0">
        <w:t xml:space="preserve">from command </w:t>
      </w:r>
      <w:r w:rsidR="00FE29F4">
        <w:t xml:space="preserve">to market </w:t>
      </w:r>
      <w:r w:rsidR="009D5CE0">
        <w:t>economy</w:t>
      </w:r>
      <w:r w:rsidR="00FE29F4">
        <w:t xml:space="preserve"> in war condi</w:t>
      </w:r>
      <w:r w:rsidR="009D5CE0">
        <w:t>tions</w:t>
      </w:r>
      <w:r w:rsidR="00FE29F4">
        <w:t xml:space="preserve"> that include various problems </w:t>
      </w:r>
      <w:r w:rsidR="009D5CE0">
        <w:t>ranging</w:t>
      </w:r>
      <w:r w:rsidR="00FE29F4">
        <w:t xml:space="preserve"> from refuges, pension system, welfare state, </w:t>
      </w:r>
      <w:r w:rsidR="009D5CE0">
        <w:t>Diaspora</w:t>
      </w:r>
      <w:r w:rsidR="00FE29F4">
        <w:t xml:space="preserve">, inflation, unemployment, etc. </w:t>
      </w:r>
      <w:r w:rsidR="009D5CE0">
        <w:t xml:space="preserve">Mostly, he justifies and praises actions of his government in handling of these issues. His tone is peaceful and hopeful that even better economic conditions will be met for the next year’s </w:t>
      </w:r>
      <w:proofErr w:type="spellStart"/>
      <w:r w:rsidR="009D5CE0">
        <w:t>Velesajam</w:t>
      </w:r>
      <w:proofErr w:type="spellEnd"/>
      <w:r w:rsidR="009D5CE0">
        <w:t xml:space="preserve"> opening. Unlike in his other speeches there is a lack of reference to religious or historical leaders or figures. </w:t>
      </w:r>
    </w:p>
    <w:p w:rsidR="00057330" w:rsidRDefault="00057330" w:rsidP="009D5CE0">
      <w:pPr>
        <w:jc w:val="both"/>
      </w:pPr>
    </w:p>
    <w:p w:rsidR="00422BB5" w:rsidRDefault="00422BB5" w:rsidP="009D5CE0">
      <w:pPr>
        <w:jc w:val="both"/>
      </w:pPr>
    </w:p>
    <w:sectPr w:rsidR="00422BB5" w:rsidSect="002A735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0F463E"/>
    <w:rsid w:val="001C352A"/>
    <w:rsid w:val="002073D1"/>
    <w:rsid w:val="002A735B"/>
    <w:rsid w:val="003431A9"/>
    <w:rsid w:val="00422BB5"/>
    <w:rsid w:val="004705FB"/>
    <w:rsid w:val="004B3638"/>
    <w:rsid w:val="00540FFC"/>
    <w:rsid w:val="00855AEC"/>
    <w:rsid w:val="00936A94"/>
    <w:rsid w:val="009D5CE0"/>
    <w:rsid w:val="00A43E0A"/>
    <w:rsid w:val="00B77558"/>
    <w:rsid w:val="00FD5DDA"/>
    <w:rsid w:val="00FE29F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E447W57QMQQN-3-457</_dlc_DocId>
    <_dlc_DocIdUrl xmlns="10cf6be1-8688-4bca-8c7e-c76e32febd7f">
      <Url>https://populism.byu.edu/_layouts/15/DocIdRedir.aspx?ID=E447W57QMQQN-3-457</Url>
      <Description>E447W57QMQQN-3-457</Description>
    </_dlc_DocIdUrl>
  </documentManagement>
</p:properties>
</file>

<file path=customXml/itemProps1.xml><?xml version="1.0" encoding="utf-8"?>
<ds:datastoreItem xmlns:ds="http://schemas.openxmlformats.org/officeDocument/2006/customXml" ds:itemID="{6E45EA8A-11DE-451E-BE75-D2A5FA8F28A7}"/>
</file>

<file path=customXml/itemProps2.xml><?xml version="1.0" encoding="utf-8"?>
<ds:datastoreItem xmlns:ds="http://schemas.openxmlformats.org/officeDocument/2006/customXml" ds:itemID="{2CE228BF-A500-49B3-9D95-36B6C3B1963B}"/>
</file>

<file path=customXml/itemProps3.xml><?xml version="1.0" encoding="utf-8"?>
<ds:datastoreItem xmlns:ds="http://schemas.openxmlformats.org/officeDocument/2006/customXml" ds:itemID="{CE7B913D-8896-43E4-A2D0-591F3E56C65B}"/>
</file>

<file path=customXml/itemProps4.xml><?xml version="1.0" encoding="utf-8"?>
<ds:datastoreItem xmlns:ds="http://schemas.openxmlformats.org/officeDocument/2006/customXml" ds:itemID="{A61F7139-45AF-48B1-9483-3318BEC5AC38}"/>
</file>

<file path=docProps/app.xml><?xml version="1.0" encoding="utf-8"?>
<Properties xmlns="http://schemas.openxmlformats.org/officeDocument/2006/extended-properties" xmlns:vt="http://schemas.openxmlformats.org/officeDocument/2006/docPropsVTypes">
  <Template>Normal</Template>
  <TotalTime>121</TotalTime>
  <Pages>3</Pages>
  <Words>1166</Words>
  <Characters>6652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7803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3</cp:revision>
  <dcterms:created xsi:type="dcterms:W3CDTF">2013-04-21T14:38:00Z</dcterms:created>
  <dcterms:modified xsi:type="dcterms:W3CDTF">2013-04-22T19:21:00Z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abddefac-ad75-40e0-88ea-4070cf90c30f</vt:lpwstr>
  </property>
</Properties>
</file>